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9A34" w14:textId="1314AAA6" w:rsidR="0091538C" w:rsidRDefault="004A55C5" w:rsidP="00C17DD9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Olympic Australian Shepherd Association</w:t>
      </w:r>
    </w:p>
    <w:p w14:paraId="1AE354A9" w14:textId="77777777" w:rsidR="00C17DD9" w:rsidRDefault="00C17DD9" w:rsidP="00C17DD9">
      <w:pPr>
        <w:jc w:val="center"/>
        <w:rPr>
          <w:b/>
          <w:bCs/>
          <w:i/>
          <w:iCs/>
          <w:sz w:val="48"/>
          <w:szCs w:val="48"/>
        </w:rPr>
      </w:pPr>
    </w:p>
    <w:p w14:paraId="17A3AB7D" w14:textId="5A017577" w:rsidR="004A55C5" w:rsidRDefault="0091538C" w:rsidP="00C17DD9">
      <w:pPr>
        <w:jc w:val="center"/>
        <w:rPr>
          <w:b/>
          <w:bCs/>
          <w:i/>
          <w:iCs/>
          <w:sz w:val="40"/>
          <w:szCs w:val="40"/>
        </w:rPr>
      </w:pPr>
      <w:r w:rsidRPr="00C17DD9">
        <w:rPr>
          <w:b/>
          <w:bCs/>
          <w:i/>
          <w:iCs/>
          <w:sz w:val="40"/>
          <w:szCs w:val="40"/>
        </w:rPr>
        <w:t>“</w:t>
      </w:r>
      <w:r w:rsidR="00554579" w:rsidRPr="00C17DD9">
        <w:rPr>
          <w:b/>
          <w:bCs/>
          <w:i/>
          <w:iCs/>
          <w:sz w:val="40"/>
          <w:szCs w:val="40"/>
        </w:rPr>
        <w:t>Bring on Spring</w:t>
      </w:r>
      <w:r w:rsidRPr="00C17DD9">
        <w:rPr>
          <w:b/>
          <w:bCs/>
          <w:i/>
          <w:iCs/>
          <w:sz w:val="40"/>
          <w:szCs w:val="40"/>
        </w:rPr>
        <w:t>”</w:t>
      </w:r>
    </w:p>
    <w:p w14:paraId="05043073" w14:textId="77777777" w:rsidR="00C17DD9" w:rsidRPr="00C17DD9" w:rsidRDefault="00C17DD9" w:rsidP="00C17DD9">
      <w:pPr>
        <w:jc w:val="center"/>
        <w:rPr>
          <w:b/>
          <w:bCs/>
          <w:i/>
          <w:iCs/>
          <w:sz w:val="40"/>
          <w:szCs w:val="40"/>
        </w:rPr>
      </w:pPr>
    </w:p>
    <w:p w14:paraId="7CF691C7" w14:textId="6B0919D6" w:rsidR="004A55C5" w:rsidRDefault="00554579" w:rsidP="00C17DD9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>April 17, 18, 2021</w:t>
      </w:r>
    </w:p>
    <w:p w14:paraId="1A43886A" w14:textId="1E338D45" w:rsidR="007D225A" w:rsidRDefault="00554579" w:rsidP="00C17DD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A55C5">
        <w:rPr>
          <w:sz w:val="28"/>
          <w:szCs w:val="28"/>
        </w:rPr>
        <w:t xml:space="preserve"> </w:t>
      </w:r>
      <w:r w:rsidR="003302F7">
        <w:rPr>
          <w:sz w:val="28"/>
          <w:szCs w:val="28"/>
        </w:rPr>
        <w:t>C</w:t>
      </w:r>
      <w:r w:rsidR="004A55C5">
        <w:rPr>
          <w:sz w:val="28"/>
          <w:szCs w:val="28"/>
        </w:rPr>
        <w:t xml:space="preserve">onformation </w:t>
      </w:r>
      <w:r w:rsidR="003302F7">
        <w:rPr>
          <w:sz w:val="28"/>
          <w:szCs w:val="28"/>
        </w:rPr>
        <w:t>S</w:t>
      </w:r>
      <w:r w:rsidR="004A55C5">
        <w:rPr>
          <w:sz w:val="28"/>
          <w:szCs w:val="28"/>
        </w:rPr>
        <w:t>hows</w:t>
      </w:r>
    </w:p>
    <w:p w14:paraId="3ABF5A8C" w14:textId="77777777" w:rsidR="00C17DD9" w:rsidRDefault="00C17DD9" w:rsidP="00C17DD9">
      <w:pPr>
        <w:jc w:val="center"/>
        <w:rPr>
          <w:sz w:val="28"/>
          <w:szCs w:val="28"/>
        </w:rPr>
      </w:pPr>
    </w:p>
    <w:p w14:paraId="55C48413" w14:textId="13892411" w:rsidR="00554579" w:rsidRPr="00554579" w:rsidRDefault="00554579" w:rsidP="00C17DD9">
      <w:pPr>
        <w:jc w:val="center"/>
        <w:rPr>
          <w:sz w:val="24"/>
          <w:szCs w:val="24"/>
        </w:rPr>
      </w:pPr>
      <w:r w:rsidRPr="00554579">
        <w:rPr>
          <w:sz w:val="24"/>
          <w:szCs w:val="24"/>
        </w:rPr>
        <w:t>Remedy Farms</w:t>
      </w:r>
    </w:p>
    <w:p w14:paraId="0F395C7F" w14:textId="0CC35391" w:rsidR="00554579" w:rsidRDefault="00554579" w:rsidP="00C17DD9">
      <w:pPr>
        <w:jc w:val="center"/>
        <w:rPr>
          <w:sz w:val="24"/>
          <w:szCs w:val="24"/>
        </w:rPr>
      </w:pPr>
      <w:r w:rsidRPr="00554579">
        <w:rPr>
          <w:sz w:val="24"/>
          <w:szCs w:val="24"/>
        </w:rPr>
        <w:t>1104 336</w:t>
      </w:r>
      <w:r w:rsidRPr="00554579">
        <w:rPr>
          <w:sz w:val="24"/>
          <w:szCs w:val="24"/>
          <w:vertAlign w:val="superscript"/>
        </w:rPr>
        <w:t>th</w:t>
      </w:r>
      <w:r w:rsidRPr="00554579">
        <w:rPr>
          <w:sz w:val="24"/>
          <w:szCs w:val="24"/>
        </w:rPr>
        <w:t xml:space="preserve"> St. S., Roy, WA 98580</w:t>
      </w:r>
    </w:p>
    <w:p w14:paraId="3C69A676" w14:textId="77777777" w:rsidR="00C17DD9" w:rsidRPr="00554579" w:rsidRDefault="00C17DD9" w:rsidP="00C17DD9">
      <w:pPr>
        <w:jc w:val="center"/>
        <w:rPr>
          <w:sz w:val="24"/>
          <w:szCs w:val="24"/>
        </w:rPr>
      </w:pPr>
    </w:p>
    <w:p w14:paraId="2BD50D92" w14:textId="489B5B00" w:rsidR="004A55C5" w:rsidRDefault="003302F7" w:rsidP="00C17DD9">
      <w:pPr>
        <w:jc w:val="center"/>
        <w:rPr>
          <w:sz w:val="24"/>
          <w:szCs w:val="24"/>
        </w:rPr>
      </w:pPr>
      <w:r w:rsidRPr="00554579">
        <w:rPr>
          <w:sz w:val="24"/>
          <w:szCs w:val="24"/>
        </w:rPr>
        <w:t>AS</w:t>
      </w:r>
      <w:r w:rsidR="004A55C5" w:rsidRPr="00554579">
        <w:rPr>
          <w:sz w:val="24"/>
          <w:szCs w:val="24"/>
        </w:rPr>
        <w:t>CA Sanctioned</w:t>
      </w:r>
      <w:r w:rsidR="0053235B">
        <w:rPr>
          <w:sz w:val="24"/>
          <w:szCs w:val="24"/>
        </w:rPr>
        <w:t xml:space="preserve"> </w:t>
      </w:r>
      <w:r w:rsidR="00C17DD9">
        <w:rPr>
          <w:sz w:val="24"/>
          <w:szCs w:val="24"/>
        </w:rPr>
        <w:t>–</w:t>
      </w:r>
      <w:r w:rsidR="0053235B">
        <w:rPr>
          <w:sz w:val="24"/>
          <w:szCs w:val="24"/>
        </w:rPr>
        <w:t xml:space="preserve"> Pending</w:t>
      </w:r>
    </w:p>
    <w:p w14:paraId="0B9274A5" w14:textId="77777777" w:rsidR="00C17DD9" w:rsidRPr="00554579" w:rsidRDefault="00C17DD9" w:rsidP="00C17DD9">
      <w:pPr>
        <w:jc w:val="center"/>
        <w:rPr>
          <w:sz w:val="24"/>
          <w:szCs w:val="24"/>
        </w:rPr>
      </w:pPr>
    </w:p>
    <w:p w14:paraId="5B970A2F" w14:textId="77777777" w:rsidR="00C302E7" w:rsidRDefault="00C302E7" w:rsidP="00C17DD9">
      <w:pPr>
        <w:jc w:val="center"/>
      </w:pPr>
      <w:r>
        <w:t>Show grounds open 7 AM to 7 PM</w:t>
      </w:r>
    </w:p>
    <w:p w14:paraId="37F6F2FA" w14:textId="706C0D7F" w:rsidR="00E11124" w:rsidRDefault="0053235B" w:rsidP="00C17DD9">
      <w:pPr>
        <w:jc w:val="center"/>
      </w:pPr>
      <w:r>
        <w:t>For late or early arrival please contact one of our Show Secretaries, see below.</w:t>
      </w:r>
    </w:p>
    <w:p w14:paraId="7C4EACBB" w14:textId="77777777" w:rsidR="00C17DD9" w:rsidRDefault="00C17DD9" w:rsidP="00C17DD9">
      <w:pPr>
        <w:jc w:val="center"/>
      </w:pPr>
    </w:p>
    <w:p w14:paraId="7FC7E2AF" w14:textId="71457BD7" w:rsidR="0053235B" w:rsidRDefault="00C17DD9" w:rsidP="00C17DD9">
      <w:pPr>
        <w:jc w:val="center"/>
      </w:pPr>
      <w:r>
        <w:rPr>
          <w:u w:val="single"/>
        </w:rPr>
        <w:t>Entry forms are available at http://www.asca.org/formsandrulebooks</w:t>
      </w:r>
    </w:p>
    <w:p w14:paraId="4449A45A" w14:textId="602BC02F" w:rsidR="00C17DD9" w:rsidRDefault="0053235B" w:rsidP="00C17DD9">
      <w:pPr>
        <w:jc w:val="center"/>
      </w:pPr>
      <w:r>
        <w:t>Pre-entries must be postmarked no later than Friday, April 9, 2021.</w:t>
      </w:r>
    </w:p>
    <w:p w14:paraId="0ADABDCF" w14:textId="63E43171" w:rsidR="0053235B" w:rsidRDefault="0053235B" w:rsidP="00C17DD9">
      <w:pPr>
        <w:jc w:val="center"/>
      </w:pPr>
      <w:r>
        <w:t>Checks payable to: O.A.S.A.</w:t>
      </w:r>
    </w:p>
    <w:p w14:paraId="44904EEB" w14:textId="5832E48A" w:rsidR="004A55C5" w:rsidRDefault="004A55C5" w:rsidP="00C17DD9">
      <w:pPr>
        <w:jc w:val="center"/>
        <w:rPr>
          <w:b/>
          <w:bCs/>
        </w:rPr>
      </w:pPr>
      <w:r>
        <w:t xml:space="preserve">Mail to: </w:t>
      </w:r>
      <w:r w:rsidR="003E53AC">
        <w:rPr>
          <w:b/>
          <w:bCs/>
          <w:u w:val="single"/>
        </w:rPr>
        <w:t xml:space="preserve">OASA </w:t>
      </w:r>
      <w:r w:rsidR="003E53AC" w:rsidRPr="00C17DD9">
        <w:rPr>
          <w:b/>
          <w:bCs/>
        </w:rPr>
        <w:t>c/o</w:t>
      </w:r>
      <w:r w:rsidR="003E53AC">
        <w:rPr>
          <w:b/>
          <w:bCs/>
        </w:rPr>
        <w:t xml:space="preserve"> </w:t>
      </w:r>
      <w:r w:rsidR="00746C6B">
        <w:rPr>
          <w:b/>
          <w:bCs/>
        </w:rPr>
        <w:t>Liz</w:t>
      </w:r>
      <w:r w:rsidR="003E53AC">
        <w:rPr>
          <w:b/>
          <w:bCs/>
        </w:rPr>
        <w:t xml:space="preserve"> Gibson 17415 Ben Smith Rd. Tillamook, OR 97141</w:t>
      </w:r>
    </w:p>
    <w:p w14:paraId="337665CA" w14:textId="77777777" w:rsidR="00C17DD9" w:rsidRPr="003E53AC" w:rsidRDefault="00C17DD9"/>
    <w:p w14:paraId="303925AD" w14:textId="66F3023E" w:rsidR="00746C6B" w:rsidRPr="00485219" w:rsidRDefault="004A55C5" w:rsidP="00C17DD9">
      <w:pPr>
        <w:rPr>
          <w:b/>
          <w:bCs/>
          <w:u w:val="single"/>
        </w:rPr>
      </w:pPr>
      <w:r w:rsidRPr="00485219">
        <w:rPr>
          <w:b/>
          <w:bCs/>
          <w:u w:val="single"/>
        </w:rPr>
        <w:t>Show Secretary:</w:t>
      </w:r>
    </w:p>
    <w:p w14:paraId="3EFBCA52" w14:textId="7CB49729" w:rsidR="00B57EF4" w:rsidRDefault="00746C6B" w:rsidP="00C17DD9">
      <w:r>
        <w:t xml:space="preserve">                      </w:t>
      </w:r>
      <w:r w:rsidR="00B52ADE">
        <w:t>Saturday A</w:t>
      </w:r>
      <w:r>
        <w:t>M</w:t>
      </w:r>
      <w:r w:rsidR="00B57EF4">
        <w:t>/Sunday AM</w:t>
      </w:r>
      <w:r>
        <w:t xml:space="preserve">: </w:t>
      </w:r>
      <w:r w:rsidR="00B52ADE">
        <w:t>Liz Gibson 503-815-8141 or 503-484-4188</w:t>
      </w:r>
      <w:r w:rsidR="007B5B43">
        <w:t xml:space="preserve"> </w:t>
      </w:r>
    </w:p>
    <w:p w14:paraId="1B6731FF" w14:textId="04E5DDD9" w:rsidR="004A55C5" w:rsidRDefault="00B57EF4" w:rsidP="00C17DD9">
      <w:r>
        <w:tab/>
      </w:r>
      <w:r>
        <w:tab/>
        <w:t xml:space="preserve">    Saturday PM/Sunday PM: Kathy Peycke 206-755-0341</w:t>
      </w:r>
      <w:r w:rsidR="007B5B43">
        <w:t xml:space="preserve">        </w:t>
      </w:r>
    </w:p>
    <w:p w14:paraId="5D40A557" w14:textId="42F87173" w:rsidR="004A55C5" w:rsidRDefault="004A55C5">
      <w:r>
        <w:tab/>
      </w:r>
    </w:p>
    <w:p w14:paraId="1413E60E" w14:textId="1DC93B37" w:rsidR="003302F7" w:rsidRPr="003302F7" w:rsidRDefault="00B52ADE">
      <w:pPr>
        <w:rPr>
          <w:b/>
        </w:rPr>
      </w:pPr>
      <w:r>
        <w:rPr>
          <w:b/>
        </w:rPr>
        <w:t>Saturday</w:t>
      </w:r>
      <w:r w:rsidR="003302F7">
        <w:rPr>
          <w:b/>
        </w:rPr>
        <w:t xml:space="preserve"> </w:t>
      </w:r>
      <w:r w:rsidR="00554579">
        <w:rPr>
          <w:b/>
        </w:rPr>
        <w:t>April 17, 2021</w:t>
      </w:r>
    </w:p>
    <w:p w14:paraId="32EFB8B0" w14:textId="18DC06BC" w:rsidR="003302F7" w:rsidRDefault="000A2415">
      <w:r>
        <w:rPr>
          <w:b/>
        </w:rPr>
        <w:t>AM:</w:t>
      </w:r>
      <w:r w:rsidR="003302F7">
        <w:t xml:space="preserve"> Entries taken 8:</w:t>
      </w:r>
      <w:r>
        <w:t>30</w:t>
      </w:r>
      <w:r w:rsidR="003302F7">
        <w:t xml:space="preserve"> AM</w:t>
      </w:r>
      <w:r w:rsidR="00C17DD9">
        <w:t xml:space="preserve"> to </w:t>
      </w:r>
      <w:r w:rsidR="003302F7">
        <w:t>9:</w:t>
      </w:r>
      <w:r w:rsidR="00475173">
        <w:t>45</w:t>
      </w:r>
      <w:r w:rsidR="003302F7">
        <w:t xml:space="preserve"> AM</w:t>
      </w:r>
      <w:r w:rsidR="00C17DD9">
        <w:t xml:space="preserve">     </w:t>
      </w:r>
      <w:r>
        <w:t>J</w:t>
      </w:r>
      <w:r w:rsidR="003302F7">
        <w:t xml:space="preserve">udging </w:t>
      </w:r>
      <w:r>
        <w:t>10:00</w:t>
      </w:r>
      <w:r w:rsidR="003302F7">
        <w:t xml:space="preserve"> AM</w:t>
      </w:r>
      <w:r w:rsidR="004A55C5" w:rsidRPr="003302F7">
        <w:rPr>
          <w:b/>
        </w:rPr>
        <w:t xml:space="preserve">   </w:t>
      </w:r>
      <w:r>
        <w:rPr>
          <w:b/>
        </w:rPr>
        <w:t xml:space="preserve"> </w:t>
      </w:r>
      <w:r w:rsidRPr="000A2415">
        <w:t>Judge:</w:t>
      </w:r>
      <w:r>
        <w:t xml:space="preserve"> </w:t>
      </w:r>
      <w:r w:rsidR="00C17DD9">
        <w:t>Kristina Churchill ASCA SBJ</w:t>
      </w:r>
    </w:p>
    <w:p w14:paraId="380B54F7" w14:textId="230B0EEA" w:rsidR="00736D1D" w:rsidRDefault="00736D1D">
      <w:r>
        <w:t xml:space="preserve">PM: Entries taken </w:t>
      </w:r>
      <w:r w:rsidR="007521B8">
        <w:t>12:00 PM</w:t>
      </w:r>
      <w:r w:rsidR="00D755C8">
        <w:t xml:space="preserve"> to </w:t>
      </w:r>
      <w:r w:rsidR="007521B8">
        <w:t>1</w:t>
      </w:r>
      <w:r w:rsidR="00D755C8">
        <w:t>2:45</w:t>
      </w:r>
      <w:r w:rsidR="00C17DD9">
        <w:t xml:space="preserve"> </w:t>
      </w:r>
      <w:r w:rsidR="00F71F49">
        <w:t>PM</w:t>
      </w:r>
      <w:r w:rsidR="00C17DD9">
        <w:t xml:space="preserve">   </w:t>
      </w:r>
      <w:r w:rsidR="00F71F49">
        <w:t xml:space="preserve"> Judging</w:t>
      </w:r>
      <w:r w:rsidR="0096614D">
        <w:t xml:space="preserve"> </w:t>
      </w:r>
      <w:r w:rsidR="007521B8">
        <w:t>1</w:t>
      </w:r>
      <w:r w:rsidR="0096614D">
        <w:t>:</w:t>
      </w:r>
      <w:r w:rsidR="007521B8">
        <w:t>3</w:t>
      </w:r>
      <w:r w:rsidR="0096614D">
        <w:t>0 PM</w:t>
      </w:r>
      <w:r w:rsidR="00C17DD9">
        <w:t xml:space="preserve">      </w:t>
      </w:r>
      <w:r w:rsidR="0096614D">
        <w:t>Judge:</w:t>
      </w:r>
      <w:r w:rsidR="00C17DD9">
        <w:t xml:space="preserve"> Karen Scholz AKC</w:t>
      </w:r>
    </w:p>
    <w:p w14:paraId="7A47F84D" w14:textId="361CC78C" w:rsidR="00485219" w:rsidRDefault="00485219">
      <w:r>
        <w:t xml:space="preserve">           </w:t>
      </w:r>
    </w:p>
    <w:p w14:paraId="36DE9674" w14:textId="77A26842" w:rsidR="00A72EE2" w:rsidRDefault="00A72EE2">
      <w:pPr>
        <w:rPr>
          <w:b/>
          <w:bCs/>
        </w:rPr>
      </w:pPr>
      <w:r>
        <w:rPr>
          <w:b/>
          <w:bCs/>
        </w:rPr>
        <w:t>Sunday</w:t>
      </w:r>
      <w:r w:rsidR="002932BF">
        <w:rPr>
          <w:b/>
          <w:bCs/>
        </w:rPr>
        <w:t xml:space="preserve">: </w:t>
      </w:r>
      <w:r w:rsidR="00554579">
        <w:rPr>
          <w:b/>
          <w:bCs/>
        </w:rPr>
        <w:t>April 18, 2021</w:t>
      </w:r>
    </w:p>
    <w:p w14:paraId="6BDCBD1C" w14:textId="52C94538" w:rsidR="003752FA" w:rsidRDefault="001E0621">
      <w:r>
        <w:rPr>
          <w:b/>
          <w:bCs/>
        </w:rPr>
        <w:t xml:space="preserve">AM: </w:t>
      </w:r>
      <w:r>
        <w:t>entries taken 8:30</w:t>
      </w:r>
      <w:r w:rsidR="00C17DD9">
        <w:t xml:space="preserve"> </w:t>
      </w:r>
      <w:r>
        <w:t xml:space="preserve">AM </w:t>
      </w:r>
      <w:r w:rsidR="00C17DD9">
        <w:t xml:space="preserve">to </w:t>
      </w:r>
      <w:r>
        <w:t>9:4</w:t>
      </w:r>
      <w:r w:rsidR="00A2741D">
        <w:t>5</w:t>
      </w:r>
      <w:r w:rsidR="00C17DD9">
        <w:t xml:space="preserve"> </w:t>
      </w:r>
      <w:r>
        <w:t>AM</w:t>
      </w:r>
      <w:r w:rsidR="00A2741D">
        <w:t xml:space="preserve">     </w:t>
      </w:r>
      <w:r>
        <w:t>Judging</w:t>
      </w:r>
      <w:r w:rsidR="005362CD">
        <w:t xml:space="preserve"> 10:00</w:t>
      </w:r>
      <w:r w:rsidR="00A2741D">
        <w:t xml:space="preserve"> </w:t>
      </w:r>
      <w:r w:rsidR="005362CD">
        <w:t>AM</w:t>
      </w:r>
      <w:r w:rsidR="0031512D">
        <w:t xml:space="preserve"> </w:t>
      </w:r>
      <w:r w:rsidR="00A2741D">
        <w:t xml:space="preserve">    </w:t>
      </w:r>
      <w:r w:rsidR="0031512D">
        <w:t>Judge:</w:t>
      </w:r>
      <w:r w:rsidR="00A2741D">
        <w:t xml:space="preserve"> Sheryl Rilea ASCA </w:t>
      </w:r>
      <w:r w:rsidR="00485219">
        <w:t>OP</w:t>
      </w:r>
    </w:p>
    <w:p w14:paraId="7B579827" w14:textId="112C1A40" w:rsidR="0031512D" w:rsidRDefault="0031512D">
      <w:r>
        <w:t xml:space="preserve">PM: entries taken </w:t>
      </w:r>
      <w:r w:rsidR="007521B8">
        <w:t>12:00 PM</w:t>
      </w:r>
      <w:r w:rsidR="00C17DD9">
        <w:t xml:space="preserve"> to </w:t>
      </w:r>
      <w:r>
        <w:t>12:</w:t>
      </w:r>
      <w:r w:rsidR="007521B8">
        <w:t>45</w:t>
      </w:r>
      <w:r w:rsidR="00C17DD9">
        <w:t xml:space="preserve"> </w:t>
      </w:r>
      <w:r>
        <w:t xml:space="preserve">PM </w:t>
      </w:r>
      <w:r w:rsidR="00A2741D">
        <w:t xml:space="preserve">   </w:t>
      </w:r>
      <w:r>
        <w:t xml:space="preserve">Judging </w:t>
      </w:r>
      <w:r w:rsidR="00EC10DB">
        <w:t>1</w:t>
      </w:r>
      <w:r w:rsidR="007521B8">
        <w:t xml:space="preserve">:30 </w:t>
      </w:r>
      <w:r w:rsidR="00EC10DB">
        <w:t xml:space="preserve">PM </w:t>
      </w:r>
      <w:r w:rsidR="00A2741D">
        <w:t xml:space="preserve">     </w:t>
      </w:r>
      <w:r w:rsidR="00B807E6">
        <w:t>Judge:</w:t>
      </w:r>
      <w:r w:rsidR="00485219">
        <w:t xml:space="preserve"> Nancy Handgra</w:t>
      </w:r>
      <w:r w:rsidR="00852C02">
        <w:t>af</w:t>
      </w:r>
      <w:r w:rsidR="00485219">
        <w:t xml:space="preserve"> AKC</w:t>
      </w:r>
    </w:p>
    <w:p w14:paraId="318D117A" w14:textId="77777777" w:rsidR="004A55C5" w:rsidRDefault="004A55C5">
      <w:r>
        <w:tab/>
      </w:r>
      <w:r>
        <w:tab/>
      </w:r>
    </w:p>
    <w:p w14:paraId="0BE4517C" w14:textId="77777777" w:rsidR="004A55C5" w:rsidRDefault="004A55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* all PM shows to start at posted time or ½ hour after competition of AM show, whichever is latest.</w:t>
      </w:r>
    </w:p>
    <w:p w14:paraId="5116C58E" w14:textId="77777777" w:rsidR="004A55C5" w:rsidRDefault="004A55C5"/>
    <w:p w14:paraId="71A5CBAC" w14:textId="77777777" w:rsidR="004A55C5" w:rsidRPr="00485219" w:rsidRDefault="004A55C5">
      <w:pPr>
        <w:rPr>
          <w:b/>
          <w:bCs/>
          <w:u w:val="single"/>
        </w:rPr>
      </w:pPr>
      <w:r w:rsidRPr="00485219">
        <w:rPr>
          <w:b/>
          <w:bCs/>
          <w:u w:val="single"/>
        </w:rPr>
        <w:t>Classes offered and order of showing:</w:t>
      </w:r>
    </w:p>
    <w:p w14:paraId="05F1B853" w14:textId="0866BE0E" w:rsidR="00554579" w:rsidRPr="00485219" w:rsidRDefault="00554579" w:rsidP="00554579">
      <w:pPr>
        <w:rPr>
          <w:b/>
          <w:bCs/>
        </w:rPr>
      </w:pPr>
      <w:r w:rsidRPr="00485219">
        <w:rPr>
          <w:b/>
          <w:bCs/>
        </w:rPr>
        <w:t>J</w:t>
      </w:r>
      <w:r w:rsidR="004A55C5" w:rsidRPr="00485219">
        <w:rPr>
          <w:b/>
          <w:bCs/>
        </w:rPr>
        <w:t>unior Showmanship:</w:t>
      </w:r>
    </w:p>
    <w:p w14:paraId="0C807A29" w14:textId="77777777" w:rsidR="00A80B8A" w:rsidRDefault="004A55C5">
      <w:r>
        <w:tab/>
      </w:r>
      <w:r w:rsidRPr="00485219">
        <w:rPr>
          <w:i/>
          <w:iCs/>
        </w:rPr>
        <w:t>Non-Regular:</w:t>
      </w:r>
      <w:r w:rsidRPr="00554579">
        <w:rPr>
          <w:b/>
          <w:bCs/>
          <w:i/>
          <w:iCs/>
          <w:u w:val="single"/>
        </w:rPr>
        <w:t xml:space="preserve"> </w:t>
      </w:r>
      <w:r w:rsidR="00554579">
        <w:t>Pee-Wee, Sub Juni</w:t>
      </w:r>
      <w:r w:rsidR="00A80B8A">
        <w:t>o</w:t>
      </w:r>
      <w:r w:rsidR="00554579">
        <w:t>r</w:t>
      </w:r>
    </w:p>
    <w:p w14:paraId="6DFB0FEC" w14:textId="092FA9E0" w:rsidR="00A80B8A" w:rsidRDefault="004A55C5">
      <w:r>
        <w:t xml:space="preserve"> </w:t>
      </w:r>
      <w:r w:rsidR="00A80B8A">
        <w:t xml:space="preserve">      </w:t>
      </w:r>
      <w:r>
        <w:t xml:space="preserve">  </w:t>
      </w:r>
      <w:r w:rsidRPr="00485219">
        <w:rPr>
          <w:i/>
          <w:iCs/>
        </w:rPr>
        <w:t>Regular:</w:t>
      </w:r>
      <w:r w:rsidR="00485219" w:rsidRPr="00485219">
        <w:rPr>
          <w:b/>
          <w:bCs/>
        </w:rPr>
        <w:t xml:space="preserve"> </w:t>
      </w:r>
      <w:r>
        <w:t>8-12 Novice, 8-12 Open, 13-17 Novice, 13-17 Op</w:t>
      </w:r>
      <w:r w:rsidR="00554579">
        <w:t>en</w:t>
      </w:r>
      <w:r>
        <w:t xml:space="preserve">  </w:t>
      </w:r>
    </w:p>
    <w:p w14:paraId="40239E5F" w14:textId="79BB4550" w:rsidR="00554579" w:rsidRPr="00485219" w:rsidRDefault="004A55C5">
      <w:pPr>
        <w:rPr>
          <w:b/>
          <w:bCs/>
        </w:rPr>
      </w:pPr>
      <w:r w:rsidRPr="00485219">
        <w:rPr>
          <w:b/>
          <w:bCs/>
        </w:rPr>
        <w:t>Conformation:</w:t>
      </w:r>
    </w:p>
    <w:p w14:paraId="086C2DE8" w14:textId="1015B83C" w:rsidR="00485219" w:rsidRDefault="004A55C5" w:rsidP="00485219">
      <w:pPr>
        <w:rPr>
          <w:b/>
          <w:bCs/>
          <w:u w:val="single"/>
        </w:rPr>
      </w:pPr>
      <w:r>
        <w:rPr>
          <w:b/>
          <w:bCs/>
        </w:rPr>
        <w:tab/>
      </w:r>
      <w:r w:rsidR="00A9026B">
        <w:rPr>
          <w:b/>
          <w:bCs/>
        </w:rPr>
        <w:t xml:space="preserve"> </w:t>
      </w:r>
      <w:r w:rsidRPr="00485219">
        <w:rPr>
          <w:i/>
          <w:iCs/>
        </w:rPr>
        <w:t>Non-Regular:</w:t>
      </w:r>
      <w:r>
        <w:tab/>
      </w:r>
      <w:r w:rsidR="00F71F49">
        <w:t>2–4-month</w:t>
      </w:r>
      <w:r>
        <w:t xml:space="preserve"> puppy, </w:t>
      </w:r>
      <w:r w:rsidR="00A7576D">
        <w:t>4–6-month</w:t>
      </w:r>
      <w:r>
        <w:t xml:space="preserve"> puppy</w:t>
      </w:r>
      <w:r w:rsidR="00A9026B">
        <w:t>, divided by sex</w:t>
      </w:r>
      <w:r w:rsidR="0026186E">
        <w:t>.</w:t>
      </w:r>
      <w:r w:rsidR="00A9026B">
        <w:t xml:space="preserve"> </w:t>
      </w:r>
    </w:p>
    <w:p w14:paraId="43E6E4F7" w14:textId="0F8E2AFF" w:rsidR="004F44D1" w:rsidRPr="00485219" w:rsidRDefault="00485219" w:rsidP="00485219">
      <w:pPr>
        <w:rPr>
          <w:b/>
          <w:bCs/>
          <w:u w:val="single"/>
        </w:rPr>
      </w:pPr>
      <w:r w:rsidRPr="00485219">
        <w:t xml:space="preserve">         </w:t>
      </w:r>
      <w:r>
        <w:t xml:space="preserve"> </w:t>
      </w:r>
      <w:r w:rsidR="004A55C5" w:rsidRPr="00485219">
        <w:rPr>
          <w:i/>
          <w:iCs/>
        </w:rPr>
        <w:t>Regular:</w:t>
      </w:r>
      <w:r>
        <w:t xml:space="preserve">  </w:t>
      </w:r>
      <w:r w:rsidR="004A55C5">
        <w:t xml:space="preserve">Altered then Intact:  </w:t>
      </w:r>
      <w:r w:rsidR="00F71F49">
        <w:t>6–9-month</w:t>
      </w:r>
      <w:r w:rsidR="004A55C5">
        <w:t xml:space="preserve">, </w:t>
      </w:r>
      <w:r w:rsidR="00A7576D">
        <w:t>9–12-month</w:t>
      </w:r>
      <w:r w:rsidR="004A55C5">
        <w:t xml:space="preserve">, </w:t>
      </w:r>
      <w:r w:rsidR="00A7576D">
        <w:t>12–15-month</w:t>
      </w:r>
      <w:r w:rsidR="004A55C5">
        <w:t>,</w:t>
      </w:r>
      <w:r w:rsidR="002C665C">
        <w:t xml:space="preserve"> </w:t>
      </w:r>
      <w:r w:rsidR="00A7576D">
        <w:t>15–18-month</w:t>
      </w:r>
      <w:r w:rsidR="002C665C">
        <w:t xml:space="preserve">, </w:t>
      </w:r>
      <w:r w:rsidR="004A55C5">
        <w:t xml:space="preserve">Novice, American Bred, Bred </w:t>
      </w:r>
      <w:proofErr w:type="gramStart"/>
      <w:r w:rsidR="004A55C5">
        <w:t>By</w:t>
      </w:r>
      <w:proofErr w:type="gramEnd"/>
      <w:r w:rsidR="004A55C5">
        <w:t xml:space="preserve"> Exhibitor, Open Blue Merle, Open Red Merle, Open Black, Open Red, Best Of Breed</w:t>
      </w:r>
      <w:r w:rsidR="0059142F">
        <w:t>.</w:t>
      </w:r>
    </w:p>
    <w:p w14:paraId="69A219A8" w14:textId="77777777" w:rsidR="004A55C5" w:rsidRDefault="004A55C5">
      <w:pPr>
        <w:jc w:val="center"/>
      </w:pPr>
      <w:r>
        <w:tab/>
      </w:r>
    </w:p>
    <w:p w14:paraId="0ABF283D" w14:textId="77777777" w:rsidR="004A55C5" w:rsidRDefault="004A55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Awards</w:t>
      </w:r>
    </w:p>
    <w:p w14:paraId="62775658" w14:textId="799E37BC" w:rsidR="004A55C5" w:rsidRDefault="004A55C5">
      <w:r>
        <w:t>Flat ribbons will be awarded to all class placement</w:t>
      </w:r>
      <w:r w:rsidR="007359E6">
        <w:t>s</w:t>
      </w:r>
      <w:r>
        <w:t>. Rosettes and awards will be given to BJH, RJH, BOBP, BOSP,</w:t>
      </w:r>
      <w:r w:rsidR="00A9026B">
        <w:t xml:space="preserve"> </w:t>
      </w:r>
      <w:r>
        <w:t>WD, RWD, WB, RWB, BOB, BOW, and BOS for both Altered and Intact.</w:t>
      </w:r>
      <w:r w:rsidR="005616B4">
        <w:t xml:space="preserve"> </w:t>
      </w:r>
    </w:p>
    <w:p w14:paraId="173851ED" w14:textId="77777777" w:rsidR="00A06253" w:rsidRDefault="00A06253">
      <w:r>
        <w:t>.</w:t>
      </w:r>
    </w:p>
    <w:p w14:paraId="66ABB069" w14:textId="77777777" w:rsidR="004A55C5" w:rsidRDefault="004A55C5">
      <w:pPr>
        <w:jc w:val="center"/>
      </w:pPr>
    </w:p>
    <w:p w14:paraId="639B98A4" w14:textId="77777777" w:rsidR="004A55C5" w:rsidRDefault="004A55C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Entry Fees</w:t>
      </w:r>
    </w:p>
    <w:p w14:paraId="633BA604" w14:textId="77777777" w:rsidR="004A55C5" w:rsidRDefault="00A06253">
      <w:pPr>
        <w:jc w:val="center"/>
        <w:rPr>
          <w:b/>
          <w:bCs/>
        </w:rPr>
      </w:pPr>
      <w:r>
        <w:rPr>
          <w:b/>
          <w:bCs/>
        </w:rPr>
        <w:t>Pre-entry</w:t>
      </w:r>
      <w:r w:rsidR="004A55C5">
        <w:rPr>
          <w:b/>
          <w:bCs/>
        </w:rPr>
        <w:tab/>
        <w:t>Day of Show</w:t>
      </w:r>
    </w:p>
    <w:p w14:paraId="025CCA83" w14:textId="77777777" w:rsidR="004A55C5" w:rsidRDefault="004A55C5">
      <w:r>
        <w:t>Junior Showmanship</w:t>
      </w:r>
      <w:r>
        <w:tab/>
      </w:r>
      <w:r>
        <w:tab/>
      </w:r>
      <w:r w:rsidR="00A06253">
        <w:t xml:space="preserve">  </w:t>
      </w:r>
      <w:r>
        <w:t>$4.00</w:t>
      </w:r>
      <w:r>
        <w:tab/>
      </w:r>
      <w:r>
        <w:tab/>
      </w:r>
      <w:r w:rsidR="00A06253">
        <w:t xml:space="preserve">  </w:t>
      </w:r>
      <w:r>
        <w:t>$4.00</w:t>
      </w:r>
    </w:p>
    <w:p w14:paraId="3CD1BC03" w14:textId="11854AFF" w:rsidR="004A55C5" w:rsidRDefault="004A55C5">
      <w:r>
        <w:t>Non-regular classes</w:t>
      </w:r>
      <w:r>
        <w:tab/>
      </w:r>
      <w:r>
        <w:tab/>
      </w:r>
      <w:r w:rsidR="00A06253">
        <w:t xml:space="preserve">  </w:t>
      </w:r>
      <w:r>
        <w:t>$</w:t>
      </w:r>
      <w:r w:rsidR="005616B4">
        <w:t>1</w:t>
      </w:r>
      <w:r w:rsidR="00475173">
        <w:t>2</w:t>
      </w:r>
      <w:r>
        <w:t>.00</w:t>
      </w:r>
      <w:r>
        <w:tab/>
      </w:r>
      <w:r>
        <w:tab/>
      </w:r>
      <w:r w:rsidR="00A06253">
        <w:t xml:space="preserve">  </w:t>
      </w:r>
      <w:r>
        <w:t>$1</w:t>
      </w:r>
      <w:r w:rsidR="00475173">
        <w:t>4</w:t>
      </w:r>
      <w:r>
        <w:t>.00</w:t>
      </w:r>
      <w:r w:rsidR="005616B4">
        <w:t xml:space="preserve"> (Puppies</w:t>
      </w:r>
      <w:r w:rsidR="00BC410E">
        <w:t>)</w:t>
      </w:r>
    </w:p>
    <w:p w14:paraId="55269050" w14:textId="419AD8DA" w:rsidR="004A55C5" w:rsidRDefault="004A55C5">
      <w:r>
        <w:t>Regular Classes</w:t>
      </w:r>
      <w:r>
        <w:tab/>
      </w:r>
      <w:r>
        <w:tab/>
      </w:r>
      <w:r>
        <w:tab/>
      </w:r>
      <w:r w:rsidR="00A06253">
        <w:t xml:space="preserve">  </w:t>
      </w:r>
      <w:r>
        <w:t>$1</w:t>
      </w:r>
      <w:r w:rsidR="00475173">
        <w:t>5</w:t>
      </w:r>
      <w:r>
        <w:t>.00</w:t>
      </w:r>
      <w:r>
        <w:tab/>
      </w:r>
      <w:r>
        <w:tab/>
      </w:r>
      <w:r w:rsidR="00A06253">
        <w:t xml:space="preserve">  </w:t>
      </w:r>
      <w:r>
        <w:t>$1</w:t>
      </w:r>
      <w:r w:rsidR="005616B4">
        <w:t>7.00</w:t>
      </w:r>
      <w:r w:rsidR="005616B4">
        <w:tab/>
      </w:r>
      <w:r w:rsidR="00A06253">
        <w:t xml:space="preserve"> </w:t>
      </w:r>
      <w:r w:rsidR="005616B4">
        <w:t xml:space="preserve">(Altered, </w:t>
      </w:r>
      <w:r>
        <w:t>Intact</w:t>
      </w:r>
      <w:r w:rsidR="005616B4">
        <w:t>)</w:t>
      </w:r>
    </w:p>
    <w:p w14:paraId="406EAA8E" w14:textId="033415F9" w:rsidR="0059142F" w:rsidRDefault="0059142F"/>
    <w:p w14:paraId="437B3A02" w14:textId="77777777" w:rsidR="004A55C5" w:rsidRDefault="004A55C5"/>
    <w:p w14:paraId="696D3C9C" w14:textId="0494A296" w:rsidR="004A55C5" w:rsidRDefault="004A55C5">
      <w:r>
        <w:t>All dogs over 6 months of age must have permanent registration papers from A.S.C.A. available.</w:t>
      </w:r>
    </w:p>
    <w:p w14:paraId="552E0E69" w14:textId="77777777" w:rsidR="00485219" w:rsidRDefault="00485219"/>
    <w:p w14:paraId="1EBB1D5E" w14:textId="62EBBBA4" w:rsidR="004A55C5" w:rsidRDefault="00BA711C">
      <w:r>
        <w:t>Show grounds are open from 7AM to 7PM daily.</w:t>
      </w:r>
    </w:p>
    <w:p w14:paraId="088A7931" w14:textId="77777777" w:rsidR="00485219" w:rsidRDefault="00485219"/>
    <w:p w14:paraId="0B6259D2" w14:textId="690ED1F5" w:rsidR="0091538C" w:rsidRDefault="004A55C5">
      <w:r w:rsidRPr="0091538C">
        <w:rPr>
          <w:u w:val="single"/>
        </w:rPr>
        <w:t>Shows will be on the grass</w:t>
      </w:r>
      <w:r w:rsidR="0091538C" w:rsidRPr="0091538C">
        <w:t>.</w:t>
      </w:r>
      <w:r w:rsidR="00626BCC">
        <w:t xml:space="preserve">   </w:t>
      </w:r>
      <w:r w:rsidR="0091538C" w:rsidRPr="0091538C">
        <w:t>C</w:t>
      </w:r>
      <w:r w:rsidRPr="0091538C">
        <w:t>anopies are suggested</w:t>
      </w:r>
      <w:r>
        <w:t>.</w:t>
      </w:r>
      <w:r w:rsidR="00626BCC">
        <w:t xml:space="preserve">   </w:t>
      </w:r>
      <w:r w:rsidR="00102881">
        <w:t>No power available.</w:t>
      </w:r>
      <w:r w:rsidR="00626BCC">
        <w:t xml:space="preserve">   </w:t>
      </w:r>
      <w:r w:rsidR="00A80B8A">
        <w:t>Generators are acceptable.</w:t>
      </w:r>
    </w:p>
    <w:p w14:paraId="2525F1E7" w14:textId="77777777" w:rsidR="00485219" w:rsidRDefault="00485219"/>
    <w:p w14:paraId="009BDCC0" w14:textId="27A99E03" w:rsidR="00485219" w:rsidRDefault="00485219">
      <w:r>
        <w:t xml:space="preserve">Grounds will </w:t>
      </w:r>
      <w:r w:rsidR="00A80B8A">
        <w:t xml:space="preserve">be available </w:t>
      </w:r>
      <w:r w:rsidR="00626BCC">
        <w:t xml:space="preserve">for set-up from </w:t>
      </w:r>
      <w:r w:rsidR="00A80B8A">
        <w:t>3</w:t>
      </w:r>
      <w:r>
        <w:t xml:space="preserve"> </w:t>
      </w:r>
      <w:r w:rsidR="00A80B8A">
        <w:t>PM</w:t>
      </w:r>
      <w:r w:rsidR="007521B8">
        <w:t xml:space="preserve"> t</w:t>
      </w:r>
      <w:r w:rsidR="00626BCC">
        <w:t>o</w:t>
      </w:r>
      <w:r w:rsidR="007521B8">
        <w:t xml:space="preserve"> 7</w:t>
      </w:r>
      <w:r w:rsidR="00626BCC">
        <w:t xml:space="preserve"> </w:t>
      </w:r>
      <w:r w:rsidR="007521B8">
        <w:t>PM</w:t>
      </w:r>
      <w:r w:rsidR="00A80B8A">
        <w:t xml:space="preserve"> on Friday April 16</w:t>
      </w:r>
      <w:r w:rsidR="00A80B8A" w:rsidRPr="00A80B8A">
        <w:rPr>
          <w:vertAlign w:val="superscript"/>
        </w:rPr>
        <w:t>th</w:t>
      </w:r>
      <w:r w:rsidR="00A80B8A">
        <w:t xml:space="preserve">,2021. Any set ups or marked spaces </w:t>
      </w:r>
      <w:r w:rsidR="0053235B">
        <w:t xml:space="preserve">prior to this time </w:t>
      </w:r>
      <w:r w:rsidR="00A80B8A">
        <w:t>will be removed</w:t>
      </w:r>
      <w:r w:rsidR="0053235B">
        <w:t>.</w:t>
      </w:r>
      <w:r w:rsidR="007521B8">
        <w:t xml:space="preserve"> </w:t>
      </w:r>
    </w:p>
    <w:p w14:paraId="53243A02" w14:textId="77777777" w:rsidR="00485219" w:rsidRDefault="00485219"/>
    <w:p w14:paraId="2AC4295A" w14:textId="5990B0B8" w:rsidR="00626BCC" w:rsidRPr="00626BCC" w:rsidRDefault="00626BCC" w:rsidP="00626BCC">
      <w:r w:rsidRPr="00626BCC">
        <w:t xml:space="preserve">There will be no food available onsite. Bring your own lunches, </w:t>
      </w:r>
      <w:r w:rsidR="00A7576D" w:rsidRPr="00626BCC">
        <w:t>snacks,</w:t>
      </w:r>
      <w:r w:rsidRPr="00626BCC">
        <w:t xml:space="preserve"> and beverages!</w:t>
      </w:r>
    </w:p>
    <w:p w14:paraId="0C155E02" w14:textId="77777777" w:rsidR="00626BCC" w:rsidRDefault="00626BCC"/>
    <w:p w14:paraId="5DEE7022" w14:textId="29B8F98B" w:rsidR="00A80B8A" w:rsidRDefault="0053235B">
      <w:r>
        <w:t xml:space="preserve">ALL </w:t>
      </w:r>
      <w:r w:rsidR="007521B8">
        <w:t xml:space="preserve">Parking will be in the </w:t>
      </w:r>
      <w:r w:rsidR="00626BCC">
        <w:t xml:space="preserve">upper </w:t>
      </w:r>
      <w:r w:rsidR="007521B8">
        <w:t>field</w:t>
      </w:r>
      <w:r>
        <w:t>, please adhere to this</w:t>
      </w:r>
      <w:r w:rsidR="00626BCC">
        <w:t xml:space="preserve">! </w:t>
      </w:r>
      <w:r w:rsidR="00A7576D">
        <w:t>Or</w:t>
      </w:r>
      <w:r w:rsidR="00626BCC">
        <w:t xml:space="preserve"> you will be asked to move your car!!</w:t>
      </w:r>
    </w:p>
    <w:p w14:paraId="571C8961" w14:textId="77777777" w:rsidR="004A55C5" w:rsidRDefault="004A55C5"/>
    <w:p w14:paraId="7C7B8378" w14:textId="77777777" w:rsidR="00626BCC" w:rsidRDefault="00626BCC">
      <w:pPr>
        <w:rPr>
          <w:b/>
          <w:bCs/>
          <w:i/>
          <w:iCs/>
          <w:sz w:val="22"/>
          <w:szCs w:val="22"/>
          <w:u w:val="single"/>
        </w:rPr>
      </w:pPr>
    </w:p>
    <w:p w14:paraId="7CCF4200" w14:textId="15FF415E" w:rsidR="0091538C" w:rsidRDefault="004A55C5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OASA would appreciate if all handlers and owners would please pick up after your dogs.</w:t>
      </w:r>
    </w:p>
    <w:p w14:paraId="3623EC31" w14:textId="77777777" w:rsidR="00BA711C" w:rsidRDefault="00BA711C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Owner/handlers will be fined $250.00 per day for not cleaning up set ups or picking</w:t>
      </w:r>
      <w:r w:rsidR="00C302E7"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up after their dogs.</w:t>
      </w:r>
    </w:p>
    <w:p w14:paraId="1B28E6C0" w14:textId="77777777" w:rsidR="004A55C5" w:rsidRDefault="004A55C5">
      <w:pPr>
        <w:rPr>
          <w:b/>
          <w:bCs/>
          <w:i/>
          <w:iCs/>
          <w:sz w:val="22"/>
          <w:szCs w:val="22"/>
          <w:u w:val="single"/>
        </w:rPr>
      </w:pPr>
    </w:p>
    <w:p w14:paraId="36C1807B" w14:textId="77777777" w:rsidR="00626BCC" w:rsidRDefault="00626BCC">
      <w:pPr>
        <w:rPr>
          <w:b/>
          <w:bCs/>
          <w:u w:val="single"/>
        </w:rPr>
      </w:pPr>
    </w:p>
    <w:p w14:paraId="0B290A27" w14:textId="296F8802" w:rsidR="004A55C5" w:rsidRDefault="004A55C5">
      <w:pPr>
        <w:rPr>
          <w:b/>
          <w:bCs/>
          <w:u w:val="single"/>
        </w:rPr>
      </w:pPr>
      <w:r>
        <w:rPr>
          <w:b/>
          <w:bCs/>
          <w:u w:val="single"/>
        </w:rPr>
        <w:t>ASCA requires:</w:t>
      </w:r>
    </w:p>
    <w:p w14:paraId="633C6F3B" w14:textId="77777777" w:rsidR="00626BCC" w:rsidRDefault="004A55C5">
      <w:r>
        <w:t xml:space="preserve">All shows will be held under the current rules and regulations of ASCA.  </w:t>
      </w:r>
    </w:p>
    <w:p w14:paraId="089B49F1" w14:textId="77777777" w:rsidR="00626BCC" w:rsidRDefault="004A55C5">
      <w:r>
        <w:t xml:space="preserve">No entry shall be accepted from a dog or handler disqualified from the ASCA Conformation Program; a dog or handler disqualified from all ASCA programs; or a person not in good standing with ASCA.  </w:t>
      </w:r>
    </w:p>
    <w:p w14:paraId="407728B3" w14:textId="20842565" w:rsidR="004A55C5" w:rsidRDefault="004A55C5">
      <w:r>
        <w:t>No dogs will be sold on the show grounds.</w:t>
      </w:r>
    </w:p>
    <w:p w14:paraId="36612D26" w14:textId="77777777" w:rsidR="004A55C5" w:rsidRDefault="004A55C5"/>
    <w:p w14:paraId="7187C646" w14:textId="77777777" w:rsidR="00626BCC" w:rsidRDefault="00626BCC">
      <w:pPr>
        <w:rPr>
          <w:b/>
          <w:bCs/>
          <w:u w:val="single"/>
        </w:rPr>
      </w:pPr>
    </w:p>
    <w:p w14:paraId="490DE7A4" w14:textId="386ABAA9" w:rsidR="004A55C5" w:rsidRDefault="004A55C5">
      <w:pPr>
        <w:rPr>
          <w:b/>
          <w:bCs/>
          <w:u w:val="single"/>
        </w:rPr>
      </w:pPr>
      <w:r>
        <w:rPr>
          <w:b/>
          <w:bCs/>
          <w:u w:val="single"/>
        </w:rPr>
        <w:t>OASA requires:</w:t>
      </w:r>
    </w:p>
    <w:p w14:paraId="357C5A71" w14:textId="77777777" w:rsidR="004A55C5" w:rsidRDefault="004A55C5">
      <w:r>
        <w:t>All dogs must be on a leash or confined to a crate or ex-pen at all times, except during competition.</w:t>
      </w:r>
    </w:p>
    <w:p w14:paraId="7EA66F0C" w14:textId="77777777" w:rsidR="004A55C5" w:rsidRDefault="004A55C5">
      <w:r>
        <w:t>Dogs must be leashed to and from the parking area, to the show ring, and grooming area.</w:t>
      </w:r>
    </w:p>
    <w:p w14:paraId="51FF22EF" w14:textId="77777777" w:rsidR="004A55C5" w:rsidRDefault="004A55C5">
      <w:r>
        <w:t>Dogs that are on a grooming table must be attended at all times.</w:t>
      </w:r>
    </w:p>
    <w:p w14:paraId="43EC032A" w14:textId="77777777" w:rsidR="004A55C5" w:rsidRDefault="004A55C5">
      <w:r>
        <w:t>All dogs must be current on rabies vaccinations, and proof must be available for inspection by the show committee.</w:t>
      </w:r>
    </w:p>
    <w:p w14:paraId="50424204" w14:textId="77777777" w:rsidR="004A55C5" w:rsidRDefault="004A55C5">
      <w:r>
        <w:t>Any owners not in compliance with these regulations will be asked to leave the grounds.  No refund of any event fees will be given.</w:t>
      </w:r>
    </w:p>
    <w:p w14:paraId="352CC5BE" w14:textId="77777777" w:rsidR="00626BCC" w:rsidRDefault="00626BCC">
      <w:pPr>
        <w:rPr>
          <w:b/>
          <w:u w:val="single"/>
        </w:rPr>
      </w:pPr>
    </w:p>
    <w:p w14:paraId="0937E0B6" w14:textId="77777777" w:rsidR="00626BCC" w:rsidRDefault="00626BCC">
      <w:pPr>
        <w:rPr>
          <w:b/>
          <w:u w:val="single"/>
        </w:rPr>
      </w:pPr>
    </w:p>
    <w:p w14:paraId="1B8C7A98" w14:textId="00CE6651" w:rsidR="00626BCC" w:rsidRDefault="00B52ADE">
      <w:pPr>
        <w:rPr>
          <w:b/>
          <w:u w:val="single"/>
        </w:rPr>
      </w:pPr>
      <w:r>
        <w:rPr>
          <w:b/>
          <w:u w:val="single"/>
        </w:rPr>
        <w:t xml:space="preserve">All exhibitors must provide their own PPE and Masks must be worn in the ring! </w:t>
      </w:r>
    </w:p>
    <w:p w14:paraId="18DAD675" w14:textId="77777777" w:rsidR="00626BCC" w:rsidRDefault="00B52ADE">
      <w:pPr>
        <w:rPr>
          <w:b/>
          <w:u w:val="single"/>
        </w:rPr>
      </w:pPr>
      <w:r>
        <w:rPr>
          <w:b/>
          <w:u w:val="single"/>
        </w:rPr>
        <w:t>We will limit the number on the show grounds to exhibitors only unless state guidelines are relaxed by show date.</w:t>
      </w:r>
    </w:p>
    <w:p w14:paraId="4B674716" w14:textId="77777777" w:rsidR="00626BCC" w:rsidRDefault="00B52ADE">
      <w:pPr>
        <w:rPr>
          <w:b/>
          <w:u w:val="single"/>
        </w:rPr>
      </w:pPr>
      <w:r>
        <w:rPr>
          <w:b/>
          <w:u w:val="single"/>
        </w:rPr>
        <w:t xml:space="preserve">Please keep other family members at home! </w:t>
      </w:r>
    </w:p>
    <w:p w14:paraId="450F2A43" w14:textId="77777777" w:rsidR="00626BCC" w:rsidRDefault="00B52ADE">
      <w:pPr>
        <w:rPr>
          <w:b/>
          <w:u w:val="single"/>
        </w:rPr>
      </w:pPr>
      <w:r>
        <w:rPr>
          <w:b/>
          <w:u w:val="single"/>
        </w:rPr>
        <w:t>Social Distancing guidelines will be mandatory!</w:t>
      </w:r>
      <w:r w:rsidR="00A80B8A">
        <w:rPr>
          <w:b/>
          <w:u w:val="single"/>
        </w:rPr>
        <w:t xml:space="preserve"> </w:t>
      </w:r>
    </w:p>
    <w:p w14:paraId="18EB728A" w14:textId="541F04FC" w:rsidR="00B52ADE" w:rsidRPr="00B52ADE" w:rsidRDefault="00A80B8A">
      <w:pPr>
        <w:rPr>
          <w:b/>
          <w:u w:val="single"/>
        </w:rPr>
      </w:pPr>
      <w:r>
        <w:rPr>
          <w:b/>
          <w:u w:val="single"/>
        </w:rPr>
        <w:t xml:space="preserve">Masks must be worn </w:t>
      </w:r>
      <w:r w:rsidR="00AD1394">
        <w:rPr>
          <w:b/>
          <w:u w:val="single"/>
        </w:rPr>
        <w:t>i</w:t>
      </w:r>
      <w:r>
        <w:rPr>
          <w:b/>
          <w:u w:val="single"/>
        </w:rPr>
        <w:t>n the porta-potties.</w:t>
      </w:r>
    </w:p>
    <w:p w14:paraId="1B95DEDE" w14:textId="71D529B3" w:rsidR="004A55C5" w:rsidRDefault="004A55C5"/>
    <w:p w14:paraId="19AD9E4F" w14:textId="77777777" w:rsidR="00626BCC" w:rsidRDefault="00626BCC"/>
    <w:p w14:paraId="501A83E6" w14:textId="77777777" w:rsidR="00626BCC" w:rsidRDefault="00626BCC">
      <w:pPr>
        <w:rPr>
          <w:b/>
          <w:bCs/>
          <w:u w:val="single"/>
        </w:rPr>
      </w:pPr>
    </w:p>
    <w:p w14:paraId="3710AE66" w14:textId="77777777" w:rsidR="00626BCC" w:rsidRDefault="00626BCC">
      <w:pPr>
        <w:rPr>
          <w:b/>
          <w:bCs/>
          <w:u w:val="single"/>
        </w:rPr>
      </w:pPr>
    </w:p>
    <w:p w14:paraId="3FD7E442" w14:textId="2442F07D" w:rsidR="004A55C5" w:rsidRPr="0053235B" w:rsidRDefault="004A55C5">
      <w:pPr>
        <w:rPr>
          <w:b/>
          <w:bCs/>
          <w:u w:val="single"/>
        </w:rPr>
      </w:pPr>
      <w:r w:rsidRPr="0053235B">
        <w:rPr>
          <w:b/>
          <w:bCs/>
          <w:u w:val="single"/>
        </w:rPr>
        <w:t>Motels:</w:t>
      </w:r>
    </w:p>
    <w:p w14:paraId="585C99C2" w14:textId="77777777" w:rsidR="00102881" w:rsidRDefault="00102881">
      <w:pPr>
        <w:rPr>
          <w:b/>
          <w:bCs/>
        </w:rPr>
      </w:pPr>
      <w:r>
        <w:rPr>
          <w:b/>
          <w:bCs/>
        </w:rPr>
        <w:t>Prairie Hotel</w:t>
      </w:r>
    </w:p>
    <w:p w14:paraId="738382E3" w14:textId="77777777" w:rsidR="00102881" w:rsidRDefault="00102881">
      <w:pPr>
        <w:rPr>
          <w:b/>
          <w:bCs/>
        </w:rPr>
      </w:pPr>
      <w:r>
        <w:rPr>
          <w:b/>
          <w:bCs/>
        </w:rPr>
        <w:lastRenderedPageBreak/>
        <w:t>701 Prairie Park Lane SE</w:t>
      </w:r>
    </w:p>
    <w:p w14:paraId="17412F62" w14:textId="77777777" w:rsidR="004A55C5" w:rsidRDefault="00102881">
      <w:pPr>
        <w:rPr>
          <w:b/>
          <w:bCs/>
        </w:rPr>
      </w:pPr>
      <w:r>
        <w:rPr>
          <w:b/>
          <w:bCs/>
        </w:rPr>
        <w:t>Yelm, WA 98597</w:t>
      </w:r>
      <w:r w:rsidR="004A55C5">
        <w:rPr>
          <w:b/>
          <w:bCs/>
        </w:rPr>
        <w:tab/>
      </w:r>
      <w:r w:rsidR="004A55C5">
        <w:rPr>
          <w:b/>
          <w:bCs/>
        </w:rPr>
        <w:tab/>
      </w:r>
      <w:r w:rsidR="004A55C5">
        <w:rPr>
          <w:b/>
          <w:bCs/>
        </w:rPr>
        <w:tab/>
      </w:r>
      <w:r w:rsidR="004A55C5">
        <w:rPr>
          <w:b/>
          <w:bCs/>
        </w:rPr>
        <w:tab/>
      </w:r>
    </w:p>
    <w:p w14:paraId="3AC39240" w14:textId="77777777" w:rsidR="004A55C5" w:rsidRDefault="004A55C5">
      <w:pPr>
        <w:rPr>
          <w:b/>
          <w:bCs/>
        </w:rPr>
      </w:pPr>
    </w:p>
    <w:p w14:paraId="7BCE7E4F" w14:textId="77777777" w:rsidR="0002077E" w:rsidRDefault="00102881">
      <w:pPr>
        <w:rPr>
          <w:b/>
          <w:bCs/>
        </w:rPr>
      </w:pPr>
      <w:r>
        <w:rPr>
          <w:b/>
          <w:bCs/>
        </w:rPr>
        <w:t>Best Western Liberty Inn</w:t>
      </w:r>
    </w:p>
    <w:p w14:paraId="3BD08D78" w14:textId="77777777" w:rsidR="00102881" w:rsidRDefault="00102881">
      <w:pPr>
        <w:rPr>
          <w:b/>
          <w:bCs/>
        </w:rPr>
      </w:pPr>
      <w:r>
        <w:rPr>
          <w:b/>
          <w:bCs/>
        </w:rPr>
        <w:t>1400 Wilmington Dr.</w:t>
      </w:r>
    </w:p>
    <w:p w14:paraId="4ACFF64E" w14:textId="77777777" w:rsidR="00102881" w:rsidRDefault="00102881">
      <w:pPr>
        <w:rPr>
          <w:b/>
          <w:bCs/>
        </w:rPr>
      </w:pPr>
      <w:r>
        <w:rPr>
          <w:b/>
          <w:bCs/>
        </w:rPr>
        <w:t>Dupont, WA 98327</w:t>
      </w:r>
    </w:p>
    <w:p w14:paraId="2728F3A4" w14:textId="77777777" w:rsidR="004A55C5" w:rsidRDefault="004A55C5">
      <w:pPr>
        <w:rPr>
          <w:b/>
          <w:bCs/>
        </w:rPr>
      </w:pPr>
    </w:p>
    <w:p w14:paraId="6917A43B" w14:textId="77777777" w:rsidR="0002077E" w:rsidRDefault="00102881">
      <w:pPr>
        <w:rPr>
          <w:b/>
          <w:bCs/>
        </w:rPr>
      </w:pPr>
      <w:r>
        <w:rPr>
          <w:b/>
          <w:bCs/>
        </w:rPr>
        <w:t>Fairbridge Inn and Suites</w:t>
      </w:r>
    </w:p>
    <w:p w14:paraId="4B045A7A" w14:textId="77777777" w:rsidR="00102881" w:rsidRDefault="00102881">
      <w:pPr>
        <w:rPr>
          <w:b/>
          <w:bCs/>
        </w:rPr>
      </w:pPr>
      <w:r>
        <w:rPr>
          <w:b/>
          <w:bCs/>
        </w:rPr>
        <w:t>1609 McNeil St.</w:t>
      </w:r>
    </w:p>
    <w:p w14:paraId="010FDB82" w14:textId="77777777" w:rsidR="00102881" w:rsidRDefault="00102881">
      <w:pPr>
        <w:rPr>
          <w:b/>
          <w:bCs/>
        </w:rPr>
      </w:pPr>
      <w:r>
        <w:rPr>
          <w:b/>
          <w:bCs/>
        </w:rPr>
        <w:t>Dupont, WA 98327</w:t>
      </w:r>
    </w:p>
    <w:p w14:paraId="5864ADE4" w14:textId="77777777" w:rsidR="00FC48F0" w:rsidRDefault="00FC48F0">
      <w:pPr>
        <w:rPr>
          <w:b/>
          <w:bCs/>
        </w:rPr>
      </w:pPr>
    </w:p>
    <w:p w14:paraId="4D75FCB0" w14:textId="77777777" w:rsidR="00626BCC" w:rsidRDefault="00626BCC">
      <w:pPr>
        <w:rPr>
          <w:b/>
          <w:bCs/>
        </w:rPr>
      </w:pPr>
    </w:p>
    <w:p w14:paraId="7685DCF1" w14:textId="3F3ACA77" w:rsidR="00626BCC" w:rsidRPr="00626BCC" w:rsidRDefault="00FC48F0">
      <w:pPr>
        <w:rPr>
          <w:b/>
          <w:bCs/>
          <w:u w:val="single"/>
        </w:rPr>
      </w:pPr>
      <w:r w:rsidRPr="00626BCC">
        <w:rPr>
          <w:b/>
          <w:bCs/>
          <w:u w:val="single"/>
        </w:rPr>
        <w:t>Camping</w:t>
      </w:r>
      <w:r w:rsidR="000E0492" w:rsidRPr="00626BCC">
        <w:rPr>
          <w:b/>
          <w:bCs/>
          <w:u w:val="single"/>
        </w:rPr>
        <w:t>:</w:t>
      </w:r>
      <w:r w:rsidR="00554579" w:rsidRPr="00626BCC">
        <w:rPr>
          <w:b/>
          <w:bCs/>
          <w:u w:val="single"/>
        </w:rPr>
        <w:t xml:space="preserve"> </w:t>
      </w:r>
    </w:p>
    <w:p w14:paraId="296FEF5A" w14:textId="7B491F18" w:rsidR="00FC48F0" w:rsidRDefault="00626BCC">
      <w:pPr>
        <w:rPr>
          <w:b/>
          <w:bCs/>
        </w:rPr>
      </w:pPr>
      <w:r>
        <w:rPr>
          <w:b/>
          <w:bCs/>
        </w:rPr>
        <w:t xml:space="preserve">There is NO CAMPING </w:t>
      </w:r>
      <w:r w:rsidR="00554579">
        <w:rPr>
          <w:b/>
          <w:bCs/>
        </w:rPr>
        <w:t>at this show</w:t>
      </w:r>
      <w:r w:rsidR="00186C94">
        <w:rPr>
          <w:b/>
          <w:bCs/>
        </w:rPr>
        <w:t>.</w:t>
      </w:r>
      <w:r w:rsidR="00FC48F0">
        <w:rPr>
          <w:b/>
          <w:bCs/>
        </w:rPr>
        <w:t xml:space="preserve"> </w:t>
      </w:r>
    </w:p>
    <w:p w14:paraId="463E27BC" w14:textId="77777777" w:rsidR="004A55C5" w:rsidRDefault="004A55C5"/>
    <w:p w14:paraId="3DBFBBBF" w14:textId="77777777" w:rsidR="00626BCC" w:rsidRDefault="00626BCC">
      <w:pPr>
        <w:rPr>
          <w:b/>
          <w:bCs/>
          <w:sz w:val="24"/>
          <w:szCs w:val="24"/>
          <w:u w:val="single"/>
        </w:rPr>
      </w:pPr>
    </w:p>
    <w:p w14:paraId="5987418B" w14:textId="426BD463" w:rsidR="004A55C5" w:rsidRDefault="004A55C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Directions:</w:t>
      </w:r>
    </w:p>
    <w:p w14:paraId="52F090FC" w14:textId="0CF5C60B" w:rsidR="00A80B8A" w:rsidRDefault="00A80B8A" w:rsidP="0002077E">
      <w:r>
        <w:t>Directions: Back Forty Acres - 1104 336th. Street South Roy, Washington 98580 From the South on I-5: Exit 133. South on WA – 7 S, to WA-507 S, left on 8th. Ave, S., right on 336</w:t>
      </w:r>
      <w:r w:rsidR="00A7576D">
        <w:t>th.</w:t>
      </w:r>
      <w:r>
        <w:t xml:space="preserve"> Street S. From the North on I-5: Exit #88. Right onto Old Hwy 99 SW, follow to WA-507 N to WA-702 E, turn left on 336th. Street South. </w:t>
      </w:r>
    </w:p>
    <w:p w14:paraId="2B2B678D" w14:textId="77777777" w:rsidR="00A80B8A" w:rsidRDefault="00A80B8A" w:rsidP="0002077E"/>
    <w:p w14:paraId="2EF1A807" w14:textId="77777777" w:rsidR="00626BCC" w:rsidRDefault="00626BCC" w:rsidP="0002077E"/>
    <w:p w14:paraId="1A8A08DD" w14:textId="4952F3E3" w:rsidR="00626BCC" w:rsidRPr="00626BCC" w:rsidRDefault="00626BCC" w:rsidP="0002077E">
      <w:pPr>
        <w:rPr>
          <w:b/>
          <w:bCs/>
          <w:u w:val="single"/>
        </w:rPr>
      </w:pPr>
      <w:r w:rsidRPr="00626BCC">
        <w:rPr>
          <w:b/>
          <w:bCs/>
          <w:u w:val="single"/>
        </w:rPr>
        <w:t>Veterinary services:</w:t>
      </w:r>
    </w:p>
    <w:p w14:paraId="2A5625B1" w14:textId="07C7E432" w:rsidR="00D83FDF" w:rsidRDefault="00A80B8A" w:rsidP="0002077E">
      <w:r>
        <w:t>Horse Cart Small Animal Hospital 9111 346th Street South Roy, Washington (360)458-2600</w:t>
      </w:r>
    </w:p>
    <w:p w14:paraId="3FDF62EB" w14:textId="7EFD9DF0" w:rsidR="008D165B" w:rsidRDefault="008D165B" w:rsidP="0002077E">
      <w:pPr>
        <w:rPr>
          <w:b/>
          <w:bCs/>
        </w:rPr>
      </w:pPr>
    </w:p>
    <w:p w14:paraId="77E2A67D" w14:textId="77777777" w:rsidR="008D165B" w:rsidRPr="008D165B" w:rsidRDefault="008D165B" w:rsidP="008D165B">
      <w:pPr>
        <w:jc w:val="center"/>
        <w:rPr>
          <w:b/>
          <w:bCs/>
          <w:sz w:val="36"/>
          <w:szCs w:val="36"/>
        </w:rPr>
      </w:pPr>
    </w:p>
    <w:p w14:paraId="4D19F070" w14:textId="77777777" w:rsidR="00D83FDF" w:rsidRDefault="00D83FDF" w:rsidP="0002077E">
      <w:pPr>
        <w:rPr>
          <w:b/>
          <w:bCs/>
        </w:rPr>
      </w:pPr>
    </w:p>
    <w:p w14:paraId="7729C93B" w14:textId="77777777" w:rsidR="004A55C5" w:rsidRDefault="00A06253" w:rsidP="00A06253">
      <w:pPr>
        <w:jc w:val="center"/>
        <w:rPr>
          <w:b/>
          <w:bCs/>
        </w:rPr>
      </w:pPr>
      <w:r w:rsidRPr="0091538C">
        <w:rPr>
          <w:b/>
          <w:i/>
          <w:iCs/>
          <w:sz w:val="48"/>
          <w:szCs w:val="48"/>
        </w:rPr>
        <w:t>ENJOY YOUR WEEKEND!</w:t>
      </w:r>
    </w:p>
    <w:sectPr w:rsidR="004A55C5" w:rsidSect="004A55C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FDED3" w14:textId="77777777" w:rsidR="00171D63" w:rsidRDefault="00171D63" w:rsidP="004A55C5">
      <w:r>
        <w:separator/>
      </w:r>
    </w:p>
  </w:endnote>
  <w:endnote w:type="continuationSeparator" w:id="0">
    <w:p w14:paraId="66B02B8D" w14:textId="77777777" w:rsidR="00171D63" w:rsidRDefault="00171D63" w:rsidP="004A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0B79" w14:textId="77777777" w:rsidR="004A55C5" w:rsidRDefault="004A55C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ABD56" w14:textId="77777777" w:rsidR="00171D63" w:rsidRDefault="00171D63" w:rsidP="004A55C5">
      <w:r>
        <w:separator/>
      </w:r>
    </w:p>
  </w:footnote>
  <w:footnote w:type="continuationSeparator" w:id="0">
    <w:p w14:paraId="72319A73" w14:textId="77777777" w:rsidR="00171D63" w:rsidRDefault="00171D63" w:rsidP="004A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977D" w14:textId="77777777" w:rsidR="004A55C5" w:rsidRDefault="004A55C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55C5"/>
    <w:rsid w:val="00013626"/>
    <w:rsid w:val="00014C50"/>
    <w:rsid w:val="0002077E"/>
    <w:rsid w:val="000275D9"/>
    <w:rsid w:val="00035F24"/>
    <w:rsid w:val="00042852"/>
    <w:rsid w:val="000916C6"/>
    <w:rsid w:val="000969D4"/>
    <w:rsid w:val="000A2415"/>
    <w:rsid w:val="000C771A"/>
    <w:rsid w:val="000E0492"/>
    <w:rsid w:val="00102881"/>
    <w:rsid w:val="00110B70"/>
    <w:rsid w:val="00170426"/>
    <w:rsid w:val="00171D63"/>
    <w:rsid w:val="00180D0D"/>
    <w:rsid w:val="00186C94"/>
    <w:rsid w:val="0019475E"/>
    <w:rsid w:val="001C19ED"/>
    <w:rsid w:val="001D3ACE"/>
    <w:rsid w:val="001D7415"/>
    <w:rsid w:val="001E0621"/>
    <w:rsid w:val="001F46EC"/>
    <w:rsid w:val="002274E5"/>
    <w:rsid w:val="002555CA"/>
    <w:rsid w:val="0026186E"/>
    <w:rsid w:val="00276A16"/>
    <w:rsid w:val="00280096"/>
    <w:rsid w:val="002932BF"/>
    <w:rsid w:val="002C12B2"/>
    <w:rsid w:val="002C665C"/>
    <w:rsid w:val="00301DCD"/>
    <w:rsid w:val="003077EB"/>
    <w:rsid w:val="0031512D"/>
    <w:rsid w:val="003203A0"/>
    <w:rsid w:val="003302F7"/>
    <w:rsid w:val="003752FA"/>
    <w:rsid w:val="003A407D"/>
    <w:rsid w:val="003D2FCE"/>
    <w:rsid w:val="003E53AC"/>
    <w:rsid w:val="00411B0A"/>
    <w:rsid w:val="0046174B"/>
    <w:rsid w:val="00475173"/>
    <w:rsid w:val="00485219"/>
    <w:rsid w:val="00494A5B"/>
    <w:rsid w:val="004A55C5"/>
    <w:rsid w:val="004D5EC9"/>
    <w:rsid w:val="004F44D1"/>
    <w:rsid w:val="0053235B"/>
    <w:rsid w:val="005362CD"/>
    <w:rsid w:val="00554579"/>
    <w:rsid w:val="00556DEA"/>
    <w:rsid w:val="005616B4"/>
    <w:rsid w:val="0059142F"/>
    <w:rsid w:val="005A3E3F"/>
    <w:rsid w:val="005B090D"/>
    <w:rsid w:val="0061259E"/>
    <w:rsid w:val="00626BCC"/>
    <w:rsid w:val="0067399D"/>
    <w:rsid w:val="006A44C9"/>
    <w:rsid w:val="006F6D5A"/>
    <w:rsid w:val="006F768B"/>
    <w:rsid w:val="00720903"/>
    <w:rsid w:val="007359E6"/>
    <w:rsid w:val="00736D1D"/>
    <w:rsid w:val="00746C6B"/>
    <w:rsid w:val="007521B8"/>
    <w:rsid w:val="007B5B43"/>
    <w:rsid w:val="007B63A9"/>
    <w:rsid w:val="007B7E5E"/>
    <w:rsid w:val="007C1DC8"/>
    <w:rsid w:val="007D225A"/>
    <w:rsid w:val="00852C02"/>
    <w:rsid w:val="008812BB"/>
    <w:rsid w:val="00895614"/>
    <w:rsid w:val="008A7499"/>
    <w:rsid w:val="008D165B"/>
    <w:rsid w:val="0091538C"/>
    <w:rsid w:val="0096614D"/>
    <w:rsid w:val="00A06253"/>
    <w:rsid w:val="00A214D1"/>
    <w:rsid w:val="00A2741D"/>
    <w:rsid w:val="00A72EE2"/>
    <w:rsid w:val="00A73627"/>
    <w:rsid w:val="00A7576D"/>
    <w:rsid w:val="00A80B8A"/>
    <w:rsid w:val="00A9026B"/>
    <w:rsid w:val="00AD0E4D"/>
    <w:rsid w:val="00AD1394"/>
    <w:rsid w:val="00AF703C"/>
    <w:rsid w:val="00B42B10"/>
    <w:rsid w:val="00B52ADE"/>
    <w:rsid w:val="00B57EF4"/>
    <w:rsid w:val="00B6312A"/>
    <w:rsid w:val="00B77DDF"/>
    <w:rsid w:val="00B807E6"/>
    <w:rsid w:val="00B812F1"/>
    <w:rsid w:val="00B969D8"/>
    <w:rsid w:val="00BA20D3"/>
    <w:rsid w:val="00BA711C"/>
    <w:rsid w:val="00BB491C"/>
    <w:rsid w:val="00BC410E"/>
    <w:rsid w:val="00BE057D"/>
    <w:rsid w:val="00C17DD9"/>
    <w:rsid w:val="00C302E7"/>
    <w:rsid w:val="00C55387"/>
    <w:rsid w:val="00C72823"/>
    <w:rsid w:val="00D62FE3"/>
    <w:rsid w:val="00D755C8"/>
    <w:rsid w:val="00D83FDF"/>
    <w:rsid w:val="00D8782C"/>
    <w:rsid w:val="00DC697E"/>
    <w:rsid w:val="00DE1209"/>
    <w:rsid w:val="00DE6A10"/>
    <w:rsid w:val="00E11124"/>
    <w:rsid w:val="00E326A2"/>
    <w:rsid w:val="00E405F6"/>
    <w:rsid w:val="00E4433E"/>
    <w:rsid w:val="00E470B4"/>
    <w:rsid w:val="00E73C0D"/>
    <w:rsid w:val="00EC10DB"/>
    <w:rsid w:val="00F06161"/>
    <w:rsid w:val="00F566A8"/>
    <w:rsid w:val="00F71CD1"/>
    <w:rsid w:val="00F71F49"/>
    <w:rsid w:val="00F73B11"/>
    <w:rsid w:val="00F77AEE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50E86"/>
  <w14:defaultImageDpi w14:val="0"/>
  <w15:docId w15:val="{52A47248-11BC-49CC-980A-50DC5E54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Gibson</dc:creator>
  <cp:lastModifiedBy>Kathy Peycke</cp:lastModifiedBy>
  <cp:revision>3</cp:revision>
  <cp:lastPrinted>2019-05-12T21:53:00Z</cp:lastPrinted>
  <dcterms:created xsi:type="dcterms:W3CDTF">2021-03-09T02:00:00Z</dcterms:created>
  <dcterms:modified xsi:type="dcterms:W3CDTF">2021-03-13T08:31:00Z</dcterms:modified>
</cp:coreProperties>
</file>